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C0" w:rsidRDefault="0054180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260AC0" w:rsidRDefault="00541807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 приказу Министерства здравоохранения РФ</w:t>
      </w:r>
    </w:p>
    <w:p w:rsidR="00260AC0" w:rsidRDefault="00541807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2 мая 2023 г. № 202н</w:t>
      </w:r>
    </w:p>
    <w:p w:rsidR="00260AC0" w:rsidRDefault="00260AC0"/>
    <w:p w:rsidR="00260AC0" w:rsidRDefault="00260AC0"/>
    <w:p w:rsidR="00260AC0" w:rsidRDefault="00260AC0"/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уполномоченной медицинской организации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наличии (об отсутствии) противопоказаний, в связи с наличием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которых гражданину или получателю социальных услуг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может быть отказано, в том числе временно, в предоставлении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социальных услуг в форме социального обслуживания на дому,</w:t>
      </w:r>
    </w:p>
    <w:p w:rsidR="00260AC0" w:rsidRDefault="00541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или в полустационарной форме, или в стационарной форме</w:t>
      </w:r>
    </w:p>
    <w:p w:rsidR="00260AC0" w:rsidRDefault="00260AC0"/>
    <w:p w:rsidR="00260AC0" w:rsidRDefault="00260AC0"/>
    <w:tbl>
      <w:tblPr>
        <w:tblStyle w:val="af8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8974"/>
      </w:tblGrid>
      <w:tr w:rsidR="00260AC0">
        <w:trPr>
          <w:trHeight w:val="156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1. Выдано</w:t>
            </w:r>
          </w:p>
        </w:tc>
        <w:tc>
          <w:tcPr>
            <w:tcW w:w="897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240"/>
        </w:trPr>
        <w:tc>
          <w:tcPr>
            <w:tcW w:w="101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c>
          <w:tcPr>
            <w:tcW w:w="1019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(полное наименование и адрес уполномоченной медицинской организации)</w:t>
            </w:r>
          </w:p>
        </w:tc>
      </w:tr>
    </w:tbl>
    <w:p w:rsidR="00260AC0" w:rsidRDefault="00541807">
      <w:pPr>
        <w:jc w:val="both"/>
        <w:rPr>
          <w:sz w:val="2"/>
          <w:szCs w:val="2"/>
        </w:rPr>
      </w:pPr>
      <w:r>
        <w:t xml:space="preserve">2. Полное наименование организации социального обслуживания, предоставляющей социальные услуги в форме социального обслуживания </w:t>
      </w:r>
      <w:r w:rsidRPr="009144FE">
        <w:rPr>
          <w:u w:val="single"/>
        </w:rPr>
        <w:t>на дому</w:t>
      </w:r>
      <w:r>
        <w:t>/в полустационарной форме/стационарной</w:t>
      </w:r>
      <w:r>
        <w:br/>
      </w:r>
    </w:p>
    <w:tbl>
      <w:tblPr>
        <w:tblStyle w:val="af8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939"/>
        <w:gridCol w:w="1484"/>
        <w:gridCol w:w="602"/>
        <w:gridCol w:w="2337"/>
        <w:gridCol w:w="2869"/>
      </w:tblGrid>
      <w:tr w:rsidR="00260AC0">
        <w:trPr>
          <w:trHeight w:val="156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форме (необходимое подчеркнуть), куда представляется заключение</w:t>
            </w:r>
          </w:p>
        </w:tc>
        <w:tc>
          <w:tcPr>
            <w:tcW w:w="286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Pr="00E97BCD" w:rsidRDefault="00E97BCD">
            <w:pPr>
              <w:jc w:val="center"/>
              <w:rPr>
                <w:b/>
                <w:szCs w:val="20"/>
              </w:rPr>
            </w:pPr>
            <w:r w:rsidRPr="00E97BCD">
              <w:rPr>
                <w:b/>
                <w:szCs w:val="20"/>
              </w:rPr>
              <w:t>МБУ «Комплексный центр социального обслуживания населения»</w:t>
            </w:r>
            <w:r w:rsidR="00B414F2">
              <w:rPr>
                <w:b/>
                <w:szCs w:val="20"/>
              </w:rPr>
              <w:t xml:space="preserve"> </w:t>
            </w:r>
          </w:p>
        </w:tc>
      </w:tr>
      <w:tr w:rsidR="00B414F2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14F2" w:rsidRPr="00E97BCD" w:rsidRDefault="00B414F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Отделение </w:t>
            </w:r>
            <w:r w:rsidR="00A94689">
              <w:rPr>
                <w:b/>
                <w:szCs w:val="20"/>
              </w:rPr>
              <w:t>реабилитации инвалидов</w:t>
            </w:r>
          </w:p>
        </w:tc>
      </w:tr>
      <w:tr w:rsidR="00260AC0">
        <w:trPr>
          <w:trHeight w:val="156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3. Фамилия, имя, отчество (при наличии)</w:t>
            </w:r>
          </w:p>
        </w:tc>
        <w:tc>
          <w:tcPr>
            <w:tcW w:w="580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156"/>
        </w:trPr>
        <w:tc>
          <w:tcPr>
            <w:tcW w:w="4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B414F2">
            <w:pPr>
              <w:jc w:val="center"/>
              <w:rPr>
                <w:iCs/>
                <w:sz w:val="14"/>
                <w:szCs w:val="20"/>
              </w:rPr>
            </w:pPr>
            <w:r>
              <w:rPr>
                <w:iCs/>
                <w:sz w:val="14"/>
                <w:szCs w:val="20"/>
              </w:rPr>
              <w:t>____________________________________________________________</w:t>
            </w:r>
          </w:p>
        </w:tc>
        <w:tc>
          <w:tcPr>
            <w:tcW w:w="580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(гражданина или получателя социальных услуг)</w:t>
            </w:r>
          </w:p>
          <w:p w:rsidR="00B414F2" w:rsidRDefault="00B414F2" w:rsidP="00B414F2">
            <w:pPr>
              <w:ind w:left="-4255" w:hanging="27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_________________________________________________________________________________________________________________________________________</w:t>
            </w:r>
          </w:p>
        </w:tc>
      </w:tr>
      <w:tr w:rsidR="00260AC0">
        <w:trPr>
          <w:trHeight w:val="156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4. Пол (мужской/женский)</w:t>
            </w:r>
          </w:p>
        </w:tc>
        <w:tc>
          <w:tcPr>
            <w:tcW w:w="72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156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5. Дата рождения</w:t>
            </w:r>
          </w:p>
        </w:tc>
        <w:tc>
          <w:tcPr>
            <w:tcW w:w="82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156"/>
        </w:trPr>
        <w:tc>
          <w:tcPr>
            <w:tcW w:w="4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rPr>
                <w:szCs w:val="20"/>
              </w:rPr>
            </w:pPr>
            <w:r>
              <w:rPr>
                <w:szCs w:val="20"/>
              </w:rPr>
              <w:t>6. Адрес места жительства (места пребывания)</w:t>
            </w:r>
          </w:p>
        </w:tc>
        <w:tc>
          <w:tcPr>
            <w:tcW w:w="52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rPr>
          <w:trHeight w:val="240"/>
        </w:trPr>
        <w:tc>
          <w:tcPr>
            <w:tcW w:w="10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</w:tbl>
    <w:p w:rsidR="00260AC0" w:rsidRDefault="00541807">
      <w:r>
        <w:t>7. Заключение:</w:t>
      </w:r>
    </w:p>
    <w:p w:rsidR="00260AC0" w:rsidRDefault="00260AC0">
      <w:pPr>
        <w:rPr>
          <w:sz w:val="12"/>
          <w:szCs w:val="12"/>
        </w:rPr>
      </w:pPr>
    </w:p>
    <w:p w:rsidR="00260AC0" w:rsidRDefault="00541807">
      <w:r>
        <w:t>Выявлено (нужное подчеркнуть):</w:t>
      </w:r>
    </w:p>
    <w:p w:rsidR="00260AC0" w:rsidRDefault="00541807">
      <w:pPr>
        <w:ind w:firstLine="340"/>
        <w:jc w:val="both"/>
      </w:pPr>
      <w:r>
        <w:t xml:space="preserve">а) наличие (отсутствие)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</w:t>
      </w:r>
      <w:r w:rsidRPr="00A94689">
        <w:t>на дому</w:t>
      </w:r>
      <w:r>
        <w:t>;</w:t>
      </w:r>
    </w:p>
    <w:p w:rsidR="00260AC0" w:rsidRDefault="00541807">
      <w:pPr>
        <w:ind w:firstLine="340"/>
        <w:jc w:val="both"/>
      </w:pPr>
      <w:r>
        <w:t>б) наличие (отсутствие)</w:t>
      </w:r>
      <w:r w:rsidR="00B414F2">
        <w:t xml:space="preserve"> </w:t>
      </w:r>
      <w:r>
        <w:t xml:space="preserve">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</w:t>
      </w:r>
      <w:r w:rsidRPr="00A94689">
        <w:rPr>
          <w:b/>
        </w:rPr>
        <w:t>в полустационарной форме</w:t>
      </w:r>
      <w:r>
        <w:t>;</w:t>
      </w:r>
      <w:bookmarkStart w:id="0" w:name="_GoBack"/>
      <w:bookmarkEnd w:id="0"/>
    </w:p>
    <w:p w:rsidR="00260AC0" w:rsidRDefault="00541807">
      <w:pPr>
        <w:ind w:firstLine="340"/>
        <w:jc w:val="both"/>
      </w:pPr>
      <w:r>
        <w:t>в) наличие (отсутствие)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форме.</w:t>
      </w:r>
    </w:p>
    <w:p w:rsidR="00260AC0" w:rsidRDefault="00260AC0">
      <w:pPr>
        <w:jc w:val="both"/>
      </w:pPr>
    </w:p>
    <w:p w:rsidR="00260AC0" w:rsidRDefault="00260AC0">
      <w:pPr>
        <w:jc w:val="both"/>
      </w:pPr>
    </w:p>
    <w:p w:rsidR="00260AC0" w:rsidRDefault="00541807">
      <w:pPr>
        <w:jc w:val="both"/>
      </w:pPr>
      <w:r>
        <w:t>Председатель врачебной комиссии:</w:t>
      </w:r>
    </w:p>
    <w:p w:rsidR="00260AC0" w:rsidRDefault="00260AC0"/>
    <w:tbl>
      <w:tblPr>
        <w:tblStyle w:val="af8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283"/>
        <w:gridCol w:w="2127"/>
        <w:gridCol w:w="283"/>
        <w:gridCol w:w="2692"/>
      </w:tblGrid>
      <w:tr w:rsidR="00260AC0">
        <w:trPr>
          <w:trHeight w:val="240"/>
        </w:trPr>
        <w:tc>
          <w:tcPr>
            <w:tcW w:w="48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szCs w:val="20"/>
              </w:rPr>
            </w:pPr>
          </w:p>
        </w:tc>
      </w:tr>
      <w:tr w:rsidR="00260AC0">
        <w:tc>
          <w:tcPr>
            <w:tcW w:w="480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iCs/>
                <w:sz w:val="14"/>
                <w:szCs w:val="20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260AC0">
            <w:pPr>
              <w:jc w:val="center"/>
              <w:rPr>
                <w:iCs/>
                <w:sz w:val="14"/>
                <w:szCs w:val="20"/>
              </w:rPr>
            </w:pPr>
          </w:p>
        </w:tc>
        <w:tc>
          <w:tcPr>
            <w:tcW w:w="269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C0" w:rsidRDefault="0054180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(дата)</w:t>
            </w:r>
          </w:p>
        </w:tc>
      </w:tr>
    </w:tbl>
    <w:p w:rsidR="00260AC0" w:rsidRDefault="00260AC0"/>
    <w:p w:rsidR="00260AC0" w:rsidRPr="00B414F2" w:rsidRDefault="00541807">
      <w:pPr>
        <w:jc w:val="center"/>
        <w:rPr>
          <w:sz w:val="20"/>
          <w:szCs w:val="20"/>
        </w:rPr>
      </w:pPr>
      <w:r w:rsidRPr="00B414F2">
        <w:rPr>
          <w:sz w:val="20"/>
          <w:szCs w:val="20"/>
        </w:rPr>
        <w:t>М. П.</w:t>
      </w:r>
    </w:p>
    <w:p w:rsidR="00260AC0" w:rsidRPr="00B414F2" w:rsidRDefault="00541807">
      <w:pPr>
        <w:jc w:val="center"/>
        <w:rPr>
          <w:sz w:val="20"/>
          <w:szCs w:val="20"/>
        </w:rPr>
      </w:pPr>
      <w:r w:rsidRPr="00B414F2">
        <w:rPr>
          <w:sz w:val="20"/>
          <w:szCs w:val="20"/>
        </w:rPr>
        <w:t>(при наличии)</w:t>
      </w:r>
    </w:p>
    <w:sectPr w:rsidR="00260AC0" w:rsidRPr="00B414F2">
      <w:pgSz w:w="11906" w:h="16838"/>
      <w:pgMar w:top="567" w:right="567" w:bottom="567" w:left="1134" w:header="39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6A" w:rsidRDefault="0076456A">
      <w:r>
        <w:separator/>
      </w:r>
    </w:p>
  </w:endnote>
  <w:endnote w:type="continuationSeparator" w:id="0">
    <w:p w:rsidR="0076456A" w:rsidRDefault="0076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6A" w:rsidRDefault="0076456A">
      <w:r>
        <w:separator/>
      </w:r>
    </w:p>
  </w:footnote>
  <w:footnote w:type="continuationSeparator" w:id="0">
    <w:p w:rsidR="0076456A" w:rsidRDefault="00764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C0"/>
    <w:rsid w:val="001006F5"/>
    <w:rsid w:val="0013142B"/>
    <w:rsid w:val="002450A9"/>
    <w:rsid w:val="00260AC0"/>
    <w:rsid w:val="004C29CC"/>
    <w:rsid w:val="00541807"/>
    <w:rsid w:val="005E79DB"/>
    <w:rsid w:val="0076456A"/>
    <w:rsid w:val="007D48C0"/>
    <w:rsid w:val="008E4F94"/>
    <w:rsid w:val="009144FE"/>
    <w:rsid w:val="00955E58"/>
    <w:rsid w:val="00A94689"/>
    <w:rsid w:val="00B414F2"/>
    <w:rsid w:val="00CE18CE"/>
    <w:rsid w:val="00E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BE6A6-609D-4B8D-8CDA-E889BB3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0A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70C3C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Верх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8E5E0A"/>
    <w:rPr>
      <w:rFonts w:cs="Times New Roman"/>
      <w:sz w:val="24"/>
      <w:szCs w:val="24"/>
    </w:rPr>
  </w:style>
  <w:style w:type="character" w:customStyle="1" w:styleId="a5">
    <w:name w:val="Цветовое выделение"/>
    <w:uiPriority w:val="99"/>
    <w:qFormat/>
    <w:rsid w:val="00E11F2D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qFormat/>
    <w:rsid w:val="00E11F2D"/>
    <w:rPr>
      <w:rFonts w:cs="Times New Roman"/>
      <w:b w:val="0"/>
      <w:color w:val="008000"/>
    </w:rPr>
  </w:style>
  <w:style w:type="character" w:customStyle="1" w:styleId="-">
    <w:name w:val="Интернет-ссылка"/>
    <w:basedOn w:val="a0"/>
    <w:uiPriority w:val="99"/>
    <w:rsid w:val="00E11F2D"/>
    <w:rPr>
      <w:rFonts w:cs="Times New Roman"/>
      <w:color w:val="0000FF"/>
      <w:u w:val="single"/>
    </w:rPr>
  </w:style>
  <w:style w:type="character" w:customStyle="1" w:styleId="a7">
    <w:name w:val="Текст сноски Знак"/>
    <w:basedOn w:val="a0"/>
    <w:uiPriority w:val="99"/>
    <w:semiHidden/>
    <w:qFormat/>
    <w:locked/>
    <w:rsid w:val="008E5E0A"/>
    <w:rPr>
      <w:rFonts w:cs="Times New Roman"/>
      <w:sz w:val="20"/>
      <w:szCs w:val="20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E276C"/>
    <w:rPr>
      <w:rFonts w:cs="Times New Roman"/>
      <w:vertAlign w:val="superscript"/>
    </w:rPr>
  </w:style>
  <w:style w:type="character" w:customStyle="1" w:styleId="a9">
    <w:name w:val="Продолжение ссылки"/>
    <w:uiPriority w:val="99"/>
    <w:qFormat/>
    <w:rsid w:val="00AD31D0"/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pPr>
      <w:suppressLineNumbers/>
    </w:pPr>
    <w:rPr>
      <w:rFonts w:cs="Lohit Devanagari"/>
    </w:rPr>
  </w:style>
  <w:style w:type="paragraph" w:styleId="af2">
    <w:name w:val="head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rsid w:val="00E11F2D"/>
    <w:pPr>
      <w:tabs>
        <w:tab w:val="center" w:pos="4677"/>
        <w:tab w:val="right" w:pos="9355"/>
      </w:tabs>
    </w:pPr>
  </w:style>
  <w:style w:type="paragraph" w:customStyle="1" w:styleId="af4">
    <w:name w:val="Таблицы (моноширинный)"/>
    <w:basedOn w:val="a"/>
    <w:uiPriority w:val="99"/>
    <w:qFormat/>
    <w:rsid w:val="00E11F2D"/>
    <w:pPr>
      <w:jc w:val="both"/>
    </w:pPr>
    <w:rPr>
      <w:rFonts w:ascii="Courier New" w:hAnsi="Courier New" w:cs="Courier New"/>
    </w:rPr>
  </w:style>
  <w:style w:type="paragraph" w:styleId="af5">
    <w:name w:val="footnote text"/>
    <w:basedOn w:val="a"/>
    <w:uiPriority w:val="99"/>
    <w:semiHidden/>
    <w:rsid w:val="000E276C"/>
    <w:rPr>
      <w:sz w:val="20"/>
      <w:szCs w:val="20"/>
    </w:rPr>
  </w:style>
  <w:style w:type="paragraph" w:customStyle="1" w:styleId="af6">
    <w:name w:val="Комментарий"/>
    <w:basedOn w:val="a"/>
    <w:uiPriority w:val="99"/>
    <w:qFormat/>
    <w:rsid w:val="00140D55"/>
    <w:pPr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styleId="af7">
    <w:name w:val="List Paragraph"/>
    <w:basedOn w:val="a"/>
    <w:uiPriority w:val="34"/>
    <w:qFormat/>
    <w:rsid w:val="0006074B"/>
    <w:pPr>
      <w:ind w:left="720"/>
      <w:contextualSpacing/>
    </w:pPr>
  </w:style>
  <w:style w:type="table" w:styleId="af8">
    <w:name w:val="Table Grid"/>
    <w:basedOn w:val="a1"/>
    <w:uiPriority w:val="99"/>
    <w:rsid w:val="00E11F2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40D8-99AB-427B-B912-8B99777C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admin</cp:lastModifiedBy>
  <cp:revision>14</cp:revision>
  <cp:lastPrinted>2024-05-27T06:23:00Z</cp:lastPrinted>
  <dcterms:created xsi:type="dcterms:W3CDTF">2023-06-27T04:41:00Z</dcterms:created>
  <dcterms:modified xsi:type="dcterms:W3CDTF">2025-04-14T10:01:00Z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garant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